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76" w:rsidRPr="00B66BC7" w:rsidRDefault="002542A8" w:rsidP="00355076">
      <w:pPr>
        <w:pStyle w:val="a3"/>
        <w:spacing w:before="0" w:beforeAutospacing="0" w:after="0" w:afterAutospacing="0"/>
      </w:pPr>
      <w:r w:rsidRPr="0013760E">
        <w:t>Загальна кількість цінних паперів</w:t>
      </w:r>
      <w:r w:rsidRPr="002542A8">
        <w:t xml:space="preserve"> </w:t>
      </w:r>
      <w:r>
        <w:t>ПрАТ «Одяг.»</w:t>
      </w:r>
      <w:r w:rsidRPr="0013760E">
        <w:t xml:space="preserve"> </w:t>
      </w:r>
      <w:r>
        <w:t>с</w:t>
      </w:r>
      <w:r w:rsidR="00355076" w:rsidRPr="00B66BC7">
        <w:t xml:space="preserve">таном на  </w:t>
      </w:r>
      <w:r>
        <w:t>0</w:t>
      </w:r>
      <w:r>
        <w:t>3</w:t>
      </w:r>
      <w:r w:rsidRPr="0013760E">
        <w:t>.</w:t>
      </w:r>
      <w:r>
        <w:t>11</w:t>
      </w:r>
      <w:r w:rsidRPr="0013760E">
        <w:t>.20</w:t>
      </w:r>
      <w:r>
        <w:t>20</w:t>
      </w:r>
      <w:r w:rsidRPr="0013760E">
        <w:t xml:space="preserve"> року</w:t>
      </w:r>
      <w:r w:rsidR="00355076" w:rsidRPr="00B66BC7">
        <w:t xml:space="preserve">.,  - дата складання </w:t>
      </w:r>
      <w:r w:rsidRPr="0013760E">
        <w:t>Національним Депозитарієм України</w:t>
      </w:r>
      <w:r w:rsidRPr="00B66BC7">
        <w:t xml:space="preserve"> </w:t>
      </w:r>
      <w:r w:rsidR="00355076" w:rsidRPr="00B66BC7">
        <w:t>переліку акціонерів, які мають право на участь у загальних зборах,</w:t>
      </w:r>
      <w:r w:rsidR="00681B71" w:rsidRPr="00B66BC7">
        <w:t xml:space="preserve"> які відбудуться </w:t>
      </w:r>
      <w:r>
        <w:t>09</w:t>
      </w:r>
      <w:r w:rsidR="00681B71" w:rsidRPr="00B66BC7">
        <w:t>.</w:t>
      </w:r>
      <w:r>
        <w:t>11</w:t>
      </w:r>
      <w:r w:rsidR="00B66BC7">
        <w:t>.20</w:t>
      </w:r>
      <w:r>
        <w:t>20</w:t>
      </w:r>
      <w:r w:rsidR="00681B71" w:rsidRPr="00B66BC7">
        <w:t xml:space="preserve"> р.</w:t>
      </w:r>
      <w:r w:rsidR="00355076" w:rsidRPr="00B66BC7">
        <w:t xml:space="preserve"> загальна кількість акцій становить 5354000 штук простих іменних акцій, кількість голосуючих акцій становить  4241751 штуки простих іменних акцій.</w:t>
      </w:r>
    </w:p>
    <w:p w:rsidR="002542A8" w:rsidRPr="0013760E" w:rsidRDefault="002542A8" w:rsidP="002542A8">
      <w:pPr>
        <w:pStyle w:val="a3"/>
        <w:spacing w:after="0"/>
        <w:ind w:firstLine="363"/>
        <w:rPr>
          <w:highlight w:val="yellow"/>
        </w:rPr>
      </w:pPr>
      <w:bookmarkStart w:id="0" w:name="_GoBack"/>
      <w:bookmarkEnd w:id="0"/>
    </w:p>
    <w:p w:rsidR="00273420" w:rsidRDefault="00273420"/>
    <w:sectPr w:rsidR="00273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76"/>
    <w:rsid w:val="002542A8"/>
    <w:rsid w:val="00273420"/>
    <w:rsid w:val="00355076"/>
    <w:rsid w:val="005A7FDB"/>
    <w:rsid w:val="00681B71"/>
    <w:rsid w:val="00970382"/>
    <w:rsid w:val="00B66BC7"/>
    <w:rsid w:val="00D00FB8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1AA0-E239-45AE-8074-B9FD5BD2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2020-11-06T16:44:00Z</dcterms:created>
  <dcterms:modified xsi:type="dcterms:W3CDTF">2020-11-06T16:44:00Z</dcterms:modified>
</cp:coreProperties>
</file>